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5A0F27" w:rsidRDefault="00961220">
      <w:pPr>
        <w:pStyle w:val="Af7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ascii="方正大标宋简体" w:eastAsia="方正大标宋简体" w:hAnsi="方正大标宋简体" w:cs="方正大标宋简体" w:hint="eastAsia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b/>
          <w:bCs/>
          <w:kern w:val="0"/>
          <w:sz w:val="52"/>
          <w:szCs w:val="52"/>
        </w:rPr>
      </w:pPr>
    </w:p>
    <w:p w:rsidR="005A0F27" w:rsidRDefault="00961220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6"/>
          <w:szCs w:val="36"/>
          <w:lang w:val="zh-TW" w:eastAsia="zh-TW"/>
        </w:rPr>
      </w:pP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（201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</w:rPr>
        <w:t>8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年度）</w:t>
      </w: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6C7375" w:rsidRDefault="00961220" w:rsidP="006C7375">
      <w:pPr>
        <w:spacing w:line="570" w:lineRule="exact"/>
        <w:ind w:leftChars="200" w:left="2220" w:hangingChars="500" w:hanging="1800"/>
        <w:rPr>
          <w:rFonts w:ascii="仿宋_GB2312" w:eastAsia="PMingLiU" w:hAnsi="仿宋_GB2312" w:cs="仿宋_GB2312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项目名称：</w:t>
      </w:r>
      <w:r w:rsidR="005118CF"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2018年中央专项彩票公益金支持乡村学校少年宫项目</w:t>
      </w:r>
    </w:p>
    <w:p w:rsidR="006C7375" w:rsidRDefault="00961220" w:rsidP="006C7375">
      <w:pPr>
        <w:spacing w:line="570" w:lineRule="exact"/>
        <w:ind w:leftChars="200" w:left="4380" w:hangingChars="1100" w:hanging="3960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项目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实施单位（公章）：</w:t>
      </w:r>
      <w:r w:rsidR="006C7375" w:rsidRPr="006C7375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英吉沙县</w:t>
      </w:r>
      <w:r w:rsidR="005118CF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龙甫</w:t>
      </w:r>
      <w:r w:rsidR="006C7375" w:rsidRPr="006C7375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乡中心小学</w:t>
      </w:r>
    </w:p>
    <w:p w:rsidR="005A0F27" w:rsidRDefault="00961220" w:rsidP="006C7375">
      <w:pPr>
        <w:spacing w:line="570" w:lineRule="exact"/>
        <w:ind w:firstLineChars="200" w:firstLine="720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主管部门（公章）：</w:t>
      </w:r>
      <w:r w:rsidR="006C7375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英吉沙县教育和科学技术局</w:t>
      </w:r>
    </w:p>
    <w:p w:rsidR="005A0F27" w:rsidRDefault="00961220">
      <w:pPr>
        <w:pStyle w:val="Af7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项目负责人（签章）：</w:t>
      </w:r>
      <w:r w:rsidR="006C7375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杜凤生</w:t>
      </w:r>
    </w:p>
    <w:p w:rsidR="005A0F27" w:rsidRDefault="00961220">
      <w:pPr>
        <w:pStyle w:val="Af7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3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0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日</w:t>
      </w:r>
    </w:p>
    <w:p w:rsidR="005A0F27" w:rsidRDefault="005A0F27">
      <w:pPr>
        <w:pStyle w:val="Af7"/>
        <w:spacing w:line="700" w:lineRule="exact"/>
        <w:ind w:firstLineChars="200" w:firstLine="624"/>
        <w:jc w:val="left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pStyle w:val="3"/>
      </w:pPr>
    </w:p>
    <w:p w:rsidR="005A0F27" w:rsidRDefault="005118CF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2018年中央专项彩票公益金支持乡村学校少年宫项目</w:t>
      </w:r>
      <w:r w:rsidR="00961220">
        <w:rPr>
          <w:rFonts w:ascii="黑体" w:eastAsia="黑体" w:hAnsi="黑体" w:cs="宋体" w:hint="eastAsia"/>
          <w:b/>
          <w:kern w:val="0"/>
          <w:sz w:val="36"/>
          <w:szCs w:val="36"/>
        </w:rPr>
        <w:t>项目绩效自评报告</w:t>
      </w:r>
    </w:p>
    <w:p w:rsidR="005A0F27" w:rsidRDefault="005A0F27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6C7375" w:rsidRDefault="006C7375" w:rsidP="006C7375">
      <w:pPr>
        <w:adjustRightInd w:val="0"/>
        <w:snapToGrid w:val="0"/>
        <w:spacing w:line="570" w:lineRule="exact"/>
        <w:ind w:firstLineChars="200" w:firstLine="632"/>
        <w:rPr>
          <w:rFonts w:eastAsia="仿宋_GB2312"/>
          <w:spacing w:val="-2"/>
          <w:sz w:val="32"/>
          <w:szCs w:val="32"/>
        </w:rPr>
      </w:pPr>
      <w:r>
        <w:rPr>
          <w:rFonts w:eastAsia="仿宋_GB2312" w:hint="eastAsia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</w:t>
      </w:r>
      <w:r>
        <w:rPr>
          <w:rFonts w:eastAsia="仿宋_GB2312" w:hint="eastAsia"/>
          <w:spacing w:val="-2"/>
          <w:sz w:val="32"/>
          <w:szCs w:val="32"/>
        </w:rPr>
        <w:t>7</w:t>
      </w:r>
      <w:r>
        <w:rPr>
          <w:rFonts w:eastAsia="仿宋_GB2312" w:hint="eastAsia"/>
          <w:spacing w:val="-2"/>
          <w:sz w:val="32"/>
          <w:szCs w:val="32"/>
        </w:rPr>
        <w:t>名，其中：科级领导职数</w:t>
      </w:r>
      <w:r>
        <w:rPr>
          <w:rFonts w:eastAsia="仿宋_GB2312" w:hint="eastAsia"/>
          <w:spacing w:val="-2"/>
          <w:sz w:val="32"/>
          <w:szCs w:val="32"/>
        </w:rPr>
        <w:t>3</w:t>
      </w:r>
      <w:r>
        <w:rPr>
          <w:rFonts w:eastAsia="仿宋_GB2312" w:hint="eastAsia"/>
          <w:spacing w:val="-2"/>
          <w:sz w:val="32"/>
          <w:szCs w:val="32"/>
        </w:rPr>
        <w:t>名，机关工勤事业编制</w:t>
      </w:r>
      <w:r>
        <w:rPr>
          <w:rFonts w:eastAsia="仿宋_GB2312" w:hint="eastAsia"/>
          <w:spacing w:val="-2"/>
          <w:sz w:val="32"/>
          <w:szCs w:val="32"/>
        </w:rPr>
        <w:t>3</w:t>
      </w:r>
      <w:r>
        <w:rPr>
          <w:rFonts w:eastAsia="仿宋_GB2312" w:hint="eastAsia"/>
          <w:spacing w:val="-2"/>
          <w:sz w:val="32"/>
          <w:szCs w:val="32"/>
        </w:rPr>
        <w:t>名</w:t>
      </w:r>
      <w:r>
        <w:rPr>
          <w:rFonts w:eastAsia="仿宋_GB2312"/>
          <w:spacing w:val="-2"/>
          <w:sz w:val="32"/>
          <w:szCs w:val="32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f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6C7375" w:rsidRDefault="005118CF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 w:rsidRPr="005118CF">
        <w:rPr>
          <w:rFonts w:ascii="仿宋" w:eastAsia="仿宋" w:hAnsi="仿宋" w:hint="eastAsia"/>
          <w:bCs/>
          <w:spacing w:val="-4"/>
          <w:sz w:val="32"/>
          <w:szCs w:val="32"/>
        </w:rPr>
        <w:t>为有效促进学校发展，融合学校、家庭、社会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的德育力量，丰富农村未成年人的课余生活，促进未成年人的全面发展，上级下达2018年中央专项彩票公益金支持乡村学校少年宫项目资金2.71万元，用于建设龙甫乡中心小学少年宫，预期能为934名青少年提供课余活动场所</w:t>
      </w:r>
      <w:r w:rsidR="006C7375" w:rsidRPr="006C7375"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</w:t>
      </w:r>
      <w:r w:rsidR="006C7375">
        <w:rPr>
          <w:rFonts w:ascii="仿宋" w:eastAsia="仿宋" w:hAnsi="仿宋" w:hint="eastAsia"/>
          <w:bCs/>
          <w:spacing w:val="-4"/>
          <w:sz w:val="32"/>
          <w:szCs w:val="32"/>
        </w:rPr>
        <w:t>阶段性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项目。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3、项目用途及范围</w:t>
      </w:r>
    </w:p>
    <w:p w:rsidR="00BC2A07" w:rsidRDefault="00BC2A07">
      <w:pPr>
        <w:adjustRightInd w:val="0"/>
        <w:snapToGrid w:val="0"/>
        <w:spacing w:line="480" w:lineRule="exact"/>
        <w:ind w:firstLineChars="200" w:firstLine="640"/>
        <w:outlineLvl w:val="0"/>
        <w:rPr>
          <w:rFonts w:ascii="仿宋_GB2312" w:eastAsia="仿宋_GB2312" w:hAnsi="仿宋_GB2312" w:cs="仿宋_GB2312"/>
          <w:sz w:val="32"/>
          <w:szCs w:val="32"/>
        </w:rPr>
      </w:pPr>
      <w:r w:rsidRPr="00BC2A07">
        <w:rPr>
          <w:rFonts w:ascii="仿宋_GB2312" w:eastAsia="仿宋_GB2312" w:hAnsi="仿宋_GB2312" w:cs="仿宋_GB2312" w:hint="eastAsia"/>
          <w:sz w:val="32"/>
          <w:szCs w:val="32"/>
        </w:rPr>
        <w:t>为有效促进学校发展，融合学校、家庭、社会的德育力量，丰富农村未成年人的课余生活，促进未成年人的全面发展。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项目预算安排总额为</w:t>
      </w:r>
      <w:r w:rsidR="00BC2A07">
        <w:rPr>
          <w:rFonts w:ascii="仿宋" w:eastAsia="仿宋" w:hAnsi="仿宋" w:hint="eastAsia"/>
          <w:bCs/>
          <w:spacing w:val="-4"/>
          <w:sz w:val="32"/>
          <w:szCs w:val="32"/>
        </w:rPr>
        <w:t>2.71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万元，其中财政资金</w:t>
      </w:r>
      <w:r w:rsidR="00BC2A07">
        <w:rPr>
          <w:rFonts w:ascii="仿宋" w:eastAsia="仿宋" w:hAnsi="仿宋" w:hint="eastAsia"/>
          <w:bCs/>
          <w:spacing w:val="-4"/>
          <w:sz w:val="32"/>
          <w:szCs w:val="32"/>
        </w:rPr>
        <w:t>2.71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万元，2018年实际收到预算资金</w:t>
      </w:r>
      <w:r w:rsidR="00BC2A07">
        <w:rPr>
          <w:rFonts w:ascii="仿宋" w:eastAsia="仿宋" w:hAnsi="仿宋" w:hint="eastAsia"/>
          <w:bCs/>
          <w:spacing w:val="-4"/>
          <w:sz w:val="32"/>
          <w:szCs w:val="32"/>
        </w:rPr>
        <w:t>2.71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本项目实际支付资金</w:t>
      </w:r>
      <w:r w:rsidR="00BC2A07">
        <w:rPr>
          <w:rFonts w:ascii="仿宋" w:eastAsia="仿宋" w:hAnsi="仿宋" w:hint="eastAsia"/>
          <w:bCs/>
          <w:spacing w:val="-4"/>
          <w:sz w:val="32"/>
          <w:szCs w:val="32"/>
        </w:rPr>
        <w:t>2.71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万元，预算执行率100</w:t>
      </w:r>
      <w:r>
        <w:rPr>
          <w:rFonts w:ascii="仿宋" w:eastAsia="仿宋" w:hAnsi="仿宋"/>
          <w:bCs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。项目资金主要用于</w:t>
      </w:r>
      <w:r w:rsidR="006C7375">
        <w:rPr>
          <w:rFonts w:ascii="仿宋" w:eastAsia="仿宋" w:hAnsi="仿宋" w:hint="eastAsia"/>
          <w:bCs/>
          <w:spacing w:val="-4"/>
          <w:sz w:val="32"/>
          <w:szCs w:val="32"/>
        </w:rPr>
        <w:t>英吉沙县</w:t>
      </w:r>
      <w:r w:rsidR="005118CF">
        <w:rPr>
          <w:rFonts w:ascii="仿宋" w:eastAsia="仿宋" w:hAnsi="仿宋" w:hint="eastAsia"/>
          <w:bCs/>
          <w:spacing w:val="-4"/>
          <w:sz w:val="32"/>
          <w:szCs w:val="32"/>
        </w:rPr>
        <w:t>龙甫</w:t>
      </w:r>
      <w:r w:rsidR="006C7375">
        <w:rPr>
          <w:rFonts w:ascii="仿宋" w:eastAsia="仿宋" w:hAnsi="仿宋" w:hint="eastAsia"/>
          <w:bCs/>
          <w:spacing w:val="-4"/>
          <w:sz w:val="32"/>
          <w:szCs w:val="32"/>
        </w:rPr>
        <w:t>乡</w:t>
      </w:r>
      <w:r w:rsidR="00BC2A07">
        <w:rPr>
          <w:rFonts w:ascii="仿宋" w:eastAsia="仿宋" w:hAnsi="仿宋" w:hint="eastAsia"/>
          <w:bCs/>
          <w:spacing w:val="-4"/>
          <w:sz w:val="32"/>
          <w:szCs w:val="32"/>
        </w:rPr>
        <w:t>中心小学少年宫建设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Style w:val="af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"/>
          <w:rFonts w:ascii="仿宋" w:eastAsia="仿宋" w:hAnsi="仿宋" w:hint="eastAsia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5A0F27" w:rsidRDefault="00961220">
      <w:pPr>
        <w:adjustRightInd w:val="0"/>
        <w:snapToGrid w:val="0"/>
        <w:spacing w:line="500" w:lineRule="exact"/>
        <w:ind w:firstLineChars="200" w:firstLine="624"/>
        <w:rPr>
          <w:rStyle w:val="af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 w:rsidR="005A0F27" w:rsidRDefault="00961220">
      <w:pPr>
        <w:adjustRightInd w:val="0"/>
        <w:snapToGrid w:val="0"/>
        <w:spacing w:line="480" w:lineRule="exact"/>
        <w:ind w:firstLineChars="209" w:firstLine="652"/>
        <w:outlineLvl w:val="0"/>
        <w:rPr>
          <w:rStyle w:val="af"/>
          <w:rFonts w:ascii="黑体" w:eastAsia="黑体" w:hAnsi="黑体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5A0F27" w:rsidRDefault="00961220">
      <w:pPr>
        <w:pStyle w:val="Af7"/>
        <w:spacing w:line="500" w:lineRule="exact"/>
        <w:ind w:firstLineChars="200" w:firstLine="640"/>
        <w:jc w:val="left"/>
        <w:rPr>
          <w:rFonts w:ascii="仿宋" w:eastAsia="仿宋" w:hAnsi="仿宋" w:cs="仿宋"/>
          <w:bCs/>
          <w:sz w:val="32"/>
          <w:szCs w:val="32"/>
          <w:lang w:bidi="ar"/>
        </w:rPr>
      </w:pPr>
      <w:r>
        <w:rPr>
          <w:rFonts w:ascii="仿宋" w:eastAsia="仿宋" w:hAnsi="仿宋" w:cs="仿宋" w:hint="eastAsia"/>
          <w:bCs/>
          <w:sz w:val="32"/>
          <w:szCs w:val="32"/>
          <w:lang w:bidi="ar"/>
        </w:rPr>
        <w:t>按照财政资金使用规定，</w:t>
      </w:r>
      <w:r w:rsidR="005118CF">
        <w:rPr>
          <w:rFonts w:ascii="仿宋" w:eastAsia="仿宋" w:hAnsi="仿宋" w:cs="仿宋" w:hint="eastAsia"/>
          <w:bCs/>
          <w:sz w:val="32"/>
          <w:szCs w:val="32"/>
          <w:lang w:bidi="ar"/>
        </w:rPr>
        <w:t>2018年中央专项彩票公益金支持乡村学校少年宫</w:t>
      </w:r>
      <w:r w:rsidR="00EA7066">
        <w:rPr>
          <w:rFonts w:ascii="仿宋" w:eastAsia="仿宋" w:hAnsi="仿宋" w:cs="仿宋" w:hint="eastAsia"/>
          <w:bCs/>
          <w:sz w:val="32"/>
          <w:szCs w:val="32"/>
          <w:lang w:bidi="ar"/>
        </w:rPr>
        <w:t>项目用于</w:t>
      </w:r>
      <w:r w:rsidR="005118CF">
        <w:rPr>
          <w:rFonts w:ascii="仿宋" w:eastAsia="仿宋" w:hAnsi="仿宋" w:cs="仿宋" w:hint="eastAsia"/>
          <w:bCs/>
          <w:sz w:val="32"/>
          <w:szCs w:val="32"/>
          <w:lang w:bidi="ar"/>
        </w:rPr>
        <w:t>龙甫</w:t>
      </w:r>
      <w:r w:rsidR="00EA7066">
        <w:rPr>
          <w:rFonts w:ascii="仿宋" w:eastAsia="仿宋" w:hAnsi="仿宋" w:cs="仿宋" w:hint="eastAsia"/>
          <w:bCs/>
          <w:sz w:val="32"/>
          <w:szCs w:val="32"/>
          <w:lang w:bidi="ar"/>
        </w:rPr>
        <w:t>乡</w:t>
      </w:r>
      <w:r w:rsidR="00435A78">
        <w:rPr>
          <w:rFonts w:ascii="仿宋" w:eastAsia="仿宋" w:hAnsi="仿宋" w:cs="仿宋" w:hint="eastAsia"/>
          <w:bCs/>
          <w:sz w:val="32"/>
          <w:szCs w:val="32"/>
          <w:lang w:bidi="ar"/>
        </w:rPr>
        <w:t>中心小学少年宫建设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，于2018年</w:t>
      </w:r>
      <w:r w:rsidR="00312071">
        <w:rPr>
          <w:rFonts w:ascii="仿宋_GB2312" w:eastAsia="仿宋_GB2312" w:hAnsi="仿宋_GB2312" w:cs="仿宋_GB2312" w:hint="eastAsia"/>
          <w:kern w:val="0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 w:rsidR="00312071">
        <w:rPr>
          <w:rFonts w:ascii="仿宋_GB2312" w:eastAsia="仿宋_GB2312" w:hAnsi="仿宋_GB2312" w:cs="仿宋_GB2312" w:hint="eastAsia"/>
          <w:kern w:val="0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日前支付完毕</w:t>
      </w:r>
      <w:r>
        <w:rPr>
          <w:rFonts w:ascii="仿宋" w:eastAsia="仿宋" w:hAnsi="仿宋" w:cs="Times New Roman" w:hint="eastAsia"/>
          <w:sz w:val="32"/>
          <w:szCs w:val="32"/>
          <w:lang w:bidi="ar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2018年本项目绩效目标全部达成，不存在未完成原因分析。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无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</w:t>
      </w:r>
      <w:r w:rsidR="005118CF">
        <w:rPr>
          <w:rFonts w:ascii="仿宋" w:eastAsia="仿宋" w:hAnsi="仿宋" w:hint="eastAsia"/>
          <w:spacing w:val="-4"/>
          <w:sz w:val="32"/>
          <w:szCs w:val="32"/>
        </w:rPr>
        <w:t>2018年中央专项彩票公益金支持乡村学校少年宫项目</w:t>
      </w:r>
      <w:r>
        <w:rPr>
          <w:rFonts w:ascii="仿宋" w:eastAsia="仿宋" w:hAnsi="仿宋" w:hint="eastAsia"/>
          <w:spacing w:val="-4"/>
          <w:sz w:val="32"/>
          <w:szCs w:val="32"/>
        </w:rPr>
        <w:t>的使用效率和效果，项目管理过程是否规范，是否完成了预期</w:t>
      </w:r>
      <w:r>
        <w:rPr>
          <w:rFonts w:ascii="仿宋" w:eastAsia="仿宋" w:hAnsi="仿宋" w:hint="eastAsia"/>
          <w:spacing w:val="-4"/>
          <w:sz w:val="32"/>
          <w:szCs w:val="32"/>
        </w:rPr>
        <w:lastRenderedPageBreak/>
        <w:t>绩效目标等。同时，通过开展自我评价来总结经验和教训，为</w:t>
      </w:r>
      <w:r w:rsidR="00EA7066">
        <w:rPr>
          <w:rFonts w:ascii="仿宋" w:eastAsia="仿宋" w:hAnsi="仿宋" w:hint="eastAsia"/>
          <w:spacing w:val="-4"/>
          <w:sz w:val="32"/>
          <w:szCs w:val="32"/>
        </w:rPr>
        <w:t>我县今后</w:t>
      </w:r>
      <w:r w:rsidR="00435A78">
        <w:rPr>
          <w:rFonts w:ascii="仿宋" w:eastAsia="仿宋" w:hAnsi="仿宋" w:hint="eastAsia"/>
          <w:spacing w:val="-4"/>
          <w:sz w:val="32"/>
          <w:szCs w:val="32"/>
        </w:rPr>
        <w:t>少年宫建设</w:t>
      </w:r>
      <w:bookmarkStart w:id="0" w:name="_GoBack"/>
      <w:bookmarkEnd w:id="0"/>
      <w:r>
        <w:rPr>
          <w:rFonts w:ascii="仿宋" w:eastAsia="仿宋" w:hAnsi="仿宋" w:hint="eastAsia"/>
          <w:spacing w:val="-4"/>
          <w:sz w:val="32"/>
          <w:szCs w:val="32"/>
        </w:rPr>
        <w:t>工作的开展提供参考建议。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Style w:val="af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sectPr w:rsidR="005A0F2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79F" w:rsidRDefault="0014479F">
      <w:r>
        <w:separator/>
      </w:r>
    </w:p>
  </w:endnote>
  <w:endnote w:type="continuationSeparator" w:id="0">
    <w:p w:rsidR="0014479F" w:rsidRDefault="00144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微软雅黑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7892034"/>
    </w:sdtPr>
    <w:sdtEndPr/>
    <w:sdtContent>
      <w:p w:rsidR="005A0F27" w:rsidRDefault="0096122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5A78" w:rsidRPr="00435A78">
          <w:rPr>
            <w:noProof/>
            <w:lang w:val="zh-CN"/>
          </w:rPr>
          <w:t>4</w:t>
        </w:r>
        <w:r>
          <w:fldChar w:fldCharType="end"/>
        </w:r>
      </w:p>
    </w:sdtContent>
  </w:sdt>
  <w:p w:rsidR="005A0F27" w:rsidRDefault="005A0F2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79F" w:rsidRDefault="0014479F">
      <w:r>
        <w:separator/>
      </w:r>
    </w:p>
  </w:footnote>
  <w:footnote w:type="continuationSeparator" w:id="0">
    <w:p w:rsidR="0014479F" w:rsidRDefault="001447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4479F"/>
    <w:rsid w:val="001A4E1F"/>
    <w:rsid w:val="001A57B9"/>
    <w:rsid w:val="001C3847"/>
    <w:rsid w:val="001F3031"/>
    <w:rsid w:val="00210A26"/>
    <w:rsid w:val="002A2532"/>
    <w:rsid w:val="00312071"/>
    <w:rsid w:val="00365250"/>
    <w:rsid w:val="0036624C"/>
    <w:rsid w:val="00385849"/>
    <w:rsid w:val="00435A78"/>
    <w:rsid w:val="0050167F"/>
    <w:rsid w:val="005118CF"/>
    <w:rsid w:val="00514506"/>
    <w:rsid w:val="005162F1"/>
    <w:rsid w:val="00530B23"/>
    <w:rsid w:val="00535153"/>
    <w:rsid w:val="00575CFE"/>
    <w:rsid w:val="00592D09"/>
    <w:rsid w:val="00595A88"/>
    <w:rsid w:val="005A0F27"/>
    <w:rsid w:val="00675D58"/>
    <w:rsid w:val="006B5975"/>
    <w:rsid w:val="006C73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61220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C2A07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EA7066"/>
    <w:rsid w:val="00F32FEE"/>
    <w:rsid w:val="13630812"/>
    <w:rsid w:val="1EDC14A2"/>
    <w:rsid w:val="2F830997"/>
    <w:rsid w:val="3A9D5E32"/>
    <w:rsid w:val="7517300C"/>
    <w:rsid w:val="75BF1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85551"/>
  <w15:docId w15:val="{A815550E-BB17-499E-B894-D5656407F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3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b">
    <w:name w:val="Subtitle"/>
    <w:basedOn w:val="a"/>
    <w:next w:val="a"/>
    <w:link w:val="ac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d">
    <w:name w:val="Title"/>
    <w:basedOn w:val="a"/>
    <w:next w:val="a"/>
    <w:link w:val="ae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f">
    <w:name w:val="Strong"/>
    <w:basedOn w:val="a0"/>
    <w:qFormat/>
    <w:rPr>
      <w:b/>
      <w:bCs/>
    </w:rPr>
  </w:style>
  <w:style w:type="character" w:styleId="af0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e">
    <w:name w:val="标题 字符"/>
    <w:basedOn w:val="a0"/>
    <w:link w:val="ad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1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2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3">
    <w:name w:val="Quote"/>
    <w:basedOn w:val="a"/>
    <w:next w:val="a"/>
    <w:link w:val="af4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4">
    <w:name w:val="引用 字符"/>
    <w:basedOn w:val="a0"/>
    <w:link w:val="af3"/>
    <w:uiPriority w:val="29"/>
    <w:qFormat/>
    <w:rPr>
      <w:i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6">
    <w:name w:val="明显引用 字符"/>
    <w:basedOn w:val="a0"/>
    <w:link w:val="af5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A5A5A" w:themeColor="text1" w:themeTint="A5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a">
    <w:name w:val="页眉 字符"/>
    <w:basedOn w:val="a0"/>
    <w:link w:val="a9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 w:eastAsia="宋体" w:hAnsi="Times New Roman"/>
      <w:kern w:val="2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paragraph" w:customStyle="1" w:styleId="Af7">
    <w:name w:val="正文 A"/>
    <w:qFormat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F3E4C5-176F-449E-B2F0-2CA83410C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187</Words>
  <Characters>1069</Characters>
  <Application>Microsoft Office Word</Application>
  <DocSecurity>0</DocSecurity>
  <Lines>8</Lines>
  <Paragraphs>2</Paragraphs>
  <ScaleCrop>false</ScaleCrop>
  <Company>Home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China</cp:lastModifiedBy>
  <cp:revision>9</cp:revision>
  <cp:lastPrinted>2018-12-17T10:15:00Z</cp:lastPrinted>
  <dcterms:created xsi:type="dcterms:W3CDTF">2018-12-17T10:14:00Z</dcterms:created>
  <dcterms:modified xsi:type="dcterms:W3CDTF">2019-09-17T09:18:00Z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